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E4" w:rsidRPr="00196331" w:rsidRDefault="001E3EE4" w:rsidP="00196331">
      <w:pPr>
        <w:pStyle w:val="a3"/>
        <w:jc w:val="center"/>
        <w:rPr>
          <w:b/>
          <w:sz w:val="32"/>
        </w:rPr>
      </w:pPr>
      <w:r w:rsidRPr="00196331">
        <w:rPr>
          <w:b/>
          <w:sz w:val="32"/>
        </w:rPr>
        <w:t>Методические рекомендации по организации урока</w:t>
      </w:r>
    </w:p>
    <w:p w:rsidR="001E3EE4" w:rsidRDefault="001E3EE4" w:rsidP="00196331">
      <w:pPr>
        <w:pStyle w:val="a3"/>
        <w:jc w:val="center"/>
        <w:rPr>
          <w:b/>
          <w:sz w:val="32"/>
        </w:rPr>
      </w:pPr>
      <w:r w:rsidRPr="00196331">
        <w:rPr>
          <w:b/>
          <w:sz w:val="32"/>
        </w:rPr>
        <w:t>в рамках системно-</w:t>
      </w:r>
      <w:proofErr w:type="spellStart"/>
      <w:r w:rsidRPr="00196331">
        <w:rPr>
          <w:b/>
          <w:sz w:val="32"/>
        </w:rPr>
        <w:t>деятельностного</w:t>
      </w:r>
      <w:proofErr w:type="spellEnd"/>
      <w:r w:rsidRPr="00196331">
        <w:rPr>
          <w:b/>
          <w:sz w:val="32"/>
        </w:rPr>
        <w:t xml:space="preserve"> подхода</w:t>
      </w:r>
      <w:r w:rsidR="00196331">
        <w:rPr>
          <w:b/>
          <w:sz w:val="32"/>
        </w:rPr>
        <w:t>.</w:t>
      </w:r>
    </w:p>
    <w:p w:rsidR="00196331" w:rsidRPr="00196331" w:rsidRDefault="00196331" w:rsidP="00196331">
      <w:pPr>
        <w:pStyle w:val="a3"/>
        <w:jc w:val="center"/>
        <w:rPr>
          <w:b/>
          <w:sz w:val="32"/>
        </w:rPr>
      </w:pP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EE4" w:rsidRPr="00196331">
        <w:rPr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 связи с этим приоритетной становится развивающая функция обучения, которая должна обеспечить:</w:t>
      </w:r>
    </w:p>
    <w:p w:rsidR="001E3EE4" w:rsidRPr="00196331" w:rsidRDefault="001E3EE4" w:rsidP="00196331">
      <w:pPr>
        <w:pStyle w:val="a3"/>
        <w:jc w:val="both"/>
        <w:rPr>
          <w:b/>
          <w:sz w:val="28"/>
          <w:szCs w:val="28"/>
        </w:rPr>
      </w:pPr>
      <w:r w:rsidRPr="00196331">
        <w:rPr>
          <w:b/>
          <w:sz w:val="28"/>
          <w:szCs w:val="28"/>
        </w:rPr>
        <w:t>- становление личности школьника,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b/>
          <w:sz w:val="28"/>
          <w:szCs w:val="28"/>
        </w:rPr>
        <w:t>- раскрытие его индивидуальных возможностей</w:t>
      </w:r>
      <w:r w:rsidRPr="00196331">
        <w:rPr>
          <w:sz w:val="28"/>
          <w:szCs w:val="28"/>
        </w:rPr>
        <w:t>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Понятие  системно-</w:t>
      </w:r>
      <w:proofErr w:type="spellStart"/>
      <w:r w:rsidRPr="00196331">
        <w:rPr>
          <w:sz w:val="28"/>
          <w:szCs w:val="28"/>
        </w:rPr>
        <w:t>деятельностного</w:t>
      </w:r>
      <w:proofErr w:type="spellEnd"/>
      <w:r w:rsidRPr="00196331">
        <w:rPr>
          <w:sz w:val="28"/>
          <w:szCs w:val="28"/>
        </w:rPr>
        <w:t xml:space="preserve">  подхода было впервые введено в 1985 г. как особого рода понятие.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  системно-</w:t>
      </w:r>
      <w:proofErr w:type="spellStart"/>
      <w:r w:rsidRPr="00196331">
        <w:rPr>
          <w:sz w:val="28"/>
          <w:szCs w:val="28"/>
        </w:rPr>
        <w:t>деятельностном</w:t>
      </w:r>
      <w:proofErr w:type="spellEnd"/>
      <w:r w:rsidRPr="00196331">
        <w:rPr>
          <w:sz w:val="28"/>
          <w:szCs w:val="28"/>
        </w:rPr>
        <w:t xml:space="preserve">  подходе категория "деятельности" занимает одно из ключевых мест, а деятельность сама рассматривается как своего рода система.</w:t>
      </w: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EE4" w:rsidRPr="00196331">
        <w:rPr>
          <w:sz w:val="28"/>
          <w:szCs w:val="28"/>
        </w:rPr>
        <w:t>Что значит "деятельность"?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Во-первых, деятельность - это всегда целеустремленная система, система, которая нацелена на результат. С самого начала в  системно-</w:t>
      </w:r>
      <w:proofErr w:type="spellStart"/>
      <w:r w:rsidRPr="00196331">
        <w:rPr>
          <w:sz w:val="28"/>
          <w:szCs w:val="28"/>
        </w:rPr>
        <w:t>деятельностном</w:t>
      </w:r>
      <w:proofErr w:type="spellEnd"/>
      <w:r w:rsidRPr="00196331">
        <w:rPr>
          <w:sz w:val="28"/>
          <w:szCs w:val="28"/>
        </w:rPr>
        <w:t xml:space="preserve">  подходе выделяется результат деятельности (стандарты нацеливают на результат – развитие личности ребенка на основе универсальных учебных действий).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Во-вторых, результат может быть достигнут только в том случае, если есть обратная связь (коррекция, обратная ориентация</w:t>
      </w:r>
      <w:proofErr w:type="gramStart"/>
      <w:r w:rsidRPr="00196331">
        <w:rPr>
          <w:sz w:val="28"/>
          <w:szCs w:val="28"/>
        </w:rPr>
        <w:t xml:space="preserve"> )</w:t>
      </w:r>
      <w:proofErr w:type="gramEnd"/>
      <w:r w:rsidRPr="00196331">
        <w:rPr>
          <w:sz w:val="28"/>
          <w:szCs w:val="28"/>
        </w:rPr>
        <w:t>. Важно увидеть, что все действия не разорваны.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В-третьих, в деятельности надо учитывать 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Таким образом, любая деятельность, осуществляемая её субъектом, включает в себя цель, средство, сам процесс преобразования и его результат. Согласно современным взглядам, цель деятельности возникает у человека как образ предвидимого результата созидания.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Задача школы на современном этапе - не дать объем знаний, а научить учиться.</w:t>
      </w: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EE4" w:rsidRPr="00196331">
        <w:rPr>
          <w:sz w:val="28"/>
          <w:szCs w:val="28"/>
        </w:rPr>
        <w:t>Каждый раз, когда учитель составляет проект (сценарий) очередного урока, он задает себе одни и те же вопросы: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а) как сформулировать цели урока и обеспечить их достижение;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б) какой учебный материал отобрать и как подвергнуть его дидактической обработке;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в) какие методы и средства обучения выбрать;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г) как организовать собственную деятельность и деятельность учеников.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lastRenderedPageBreak/>
        <w:t>д) как сделать, чтобы взаимодействие всех этих компонентов привело к определенной системе знаний и ценностных ориентаций.</w:t>
      </w: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EE4" w:rsidRPr="00196331">
        <w:rPr>
          <w:sz w:val="28"/>
          <w:szCs w:val="28"/>
        </w:rPr>
        <w:t>Основной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Для того</w:t>
      </w:r>
      <w:proofErr w:type="gramStart"/>
      <w:r w:rsidRPr="00196331">
        <w:rPr>
          <w:sz w:val="28"/>
          <w:szCs w:val="28"/>
        </w:rPr>
        <w:t>,</w:t>
      </w:r>
      <w:proofErr w:type="gramEnd"/>
      <w:r w:rsidRPr="00196331">
        <w:rPr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EE4" w:rsidRPr="00196331">
        <w:rPr>
          <w:sz w:val="28"/>
          <w:szCs w:val="28"/>
        </w:rPr>
        <w:t>При  системно-</w:t>
      </w:r>
      <w:proofErr w:type="spellStart"/>
      <w:r w:rsidR="001E3EE4" w:rsidRPr="00196331">
        <w:rPr>
          <w:sz w:val="28"/>
          <w:szCs w:val="28"/>
        </w:rPr>
        <w:t>деятельностном</w:t>
      </w:r>
      <w:proofErr w:type="spellEnd"/>
      <w:r w:rsidR="001E3EE4" w:rsidRPr="00196331">
        <w:rPr>
          <w:sz w:val="28"/>
          <w:szCs w:val="28"/>
        </w:rPr>
        <w:t xml:space="preserve">  подходе в обучении выделяются следующие компоненты овладения знаниями.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а) восприятие информации;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б) анализ полученной информации (выявление характерных признаков, сравнение, осознание, трансформация знаний, преобразование информации);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в) запоминание (создание образа);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г) самооценка.</w:t>
      </w: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E3EE4" w:rsidRPr="00196331">
        <w:rPr>
          <w:sz w:val="28"/>
          <w:szCs w:val="28"/>
        </w:rPr>
        <w:t>Деятельностный</w:t>
      </w:r>
      <w:proofErr w:type="spellEnd"/>
      <w:r w:rsidR="001E3EE4" w:rsidRPr="00196331">
        <w:rPr>
          <w:sz w:val="28"/>
          <w:szCs w:val="28"/>
        </w:rPr>
        <w:t xml:space="preserve"> подход 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 xml:space="preserve">Уроки </w:t>
      </w:r>
      <w:proofErr w:type="spellStart"/>
      <w:r w:rsidRPr="00196331">
        <w:rPr>
          <w:sz w:val="28"/>
          <w:szCs w:val="28"/>
        </w:rPr>
        <w:t>деятельностной</w:t>
      </w:r>
      <w:proofErr w:type="spellEnd"/>
      <w:r w:rsidRPr="00196331">
        <w:rPr>
          <w:sz w:val="28"/>
          <w:szCs w:val="28"/>
        </w:rPr>
        <w:t xml:space="preserve"> направленности по целеполаганию можно распределить на четыре группы: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уроки «открытия» нового знания;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уроки рефлексии;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уроки общеметодологической направленности;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уроки развивающего контроля.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1. Урок «открытия» нового знания.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proofErr w:type="spellStart"/>
      <w:r w:rsidRPr="00196331">
        <w:rPr>
          <w:sz w:val="28"/>
          <w:szCs w:val="28"/>
        </w:rPr>
        <w:t>Деятельностная</w:t>
      </w:r>
      <w:proofErr w:type="spellEnd"/>
      <w:r w:rsidRPr="00196331">
        <w:rPr>
          <w:sz w:val="28"/>
          <w:szCs w:val="28"/>
        </w:rPr>
        <w:t xml:space="preserve"> цель: формирование способности учащихся к новому способу действия.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Образовательная цель: расширение понятийной базы за счет включения в нее новых элементов.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2. Урок рефлексии.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proofErr w:type="spellStart"/>
      <w:r w:rsidRPr="00196331">
        <w:rPr>
          <w:sz w:val="28"/>
          <w:szCs w:val="28"/>
        </w:rPr>
        <w:t>Деятельностная</w:t>
      </w:r>
      <w:proofErr w:type="spellEnd"/>
      <w:r w:rsidRPr="00196331">
        <w:rPr>
          <w:sz w:val="28"/>
          <w:szCs w:val="28"/>
        </w:rPr>
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Образовательная цель: коррекция и тренинг изученных понятий, алгоритмов и т.д.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3. Урок общеметодологической направленности.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proofErr w:type="spellStart"/>
      <w:r w:rsidRPr="00196331">
        <w:rPr>
          <w:sz w:val="28"/>
          <w:szCs w:val="28"/>
        </w:rPr>
        <w:t>Деятельностная</w:t>
      </w:r>
      <w:proofErr w:type="spellEnd"/>
      <w:r w:rsidRPr="00196331">
        <w:rPr>
          <w:sz w:val="28"/>
          <w:szCs w:val="28"/>
        </w:rPr>
        <w:t xml:space="preserve"> цель: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lastRenderedPageBreak/>
        <w:t>Образовательная цель: выявление теоретических основ построения содержательно-методических линий.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4. Урок развивающего контроля.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proofErr w:type="spellStart"/>
      <w:r w:rsidRPr="00196331">
        <w:rPr>
          <w:sz w:val="28"/>
          <w:szCs w:val="28"/>
        </w:rPr>
        <w:t>Деятельностная</w:t>
      </w:r>
      <w:proofErr w:type="spellEnd"/>
      <w:r w:rsidRPr="00196331">
        <w:rPr>
          <w:sz w:val="28"/>
          <w:szCs w:val="28"/>
        </w:rPr>
        <w:t xml:space="preserve"> цель: формирование способности учащихся к осуществлению контрольной функции.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Образовательная цель: контроль и самоконтроль изученных понятий и алгоритмов.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Теоретически обоснованный механизм деятельности по контролю предполагает: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предъявление контролируемого варианта;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наличие понятийно обоснованного эталона, а не субъективной версии;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сопоставление проверяемого варианта с эталоном по оговоренному механизму;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оценку результата сопоставления в соответствии с заранее обоснованным критерием.</w:t>
      </w:r>
    </w:p>
    <w:p w:rsidR="001E3EE4" w:rsidRPr="00196331" w:rsidRDefault="00196331" w:rsidP="00196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1E3EE4" w:rsidRPr="00196331">
        <w:rPr>
          <w:sz w:val="28"/>
          <w:szCs w:val="28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написание учащимися варианта контрольной работы;</w:t>
      </w:r>
    </w:p>
    <w:p w:rsidR="001E3EE4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сопоставление с объективно обоснованным эталоном выполнения этой работы;</w:t>
      </w:r>
    </w:p>
    <w:p w:rsidR="004F58DA" w:rsidRPr="00196331" w:rsidRDefault="001E3EE4" w:rsidP="00196331">
      <w:pPr>
        <w:pStyle w:val="a3"/>
        <w:jc w:val="both"/>
        <w:rPr>
          <w:sz w:val="28"/>
          <w:szCs w:val="28"/>
        </w:rPr>
      </w:pPr>
      <w:r w:rsidRPr="00196331">
        <w:rPr>
          <w:sz w:val="28"/>
          <w:szCs w:val="28"/>
        </w:rPr>
        <w:t>оценка учащимися результата сопоставления в соответствии с ранее установленными критериями.</w:t>
      </w:r>
    </w:p>
    <w:sectPr w:rsidR="004F58DA" w:rsidRPr="001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4"/>
    <w:rsid w:val="00196331"/>
    <w:rsid w:val="001E3EE4"/>
    <w:rsid w:val="004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4360</Characters>
  <Application>Microsoft Office Word</Application>
  <DocSecurity>0</DocSecurity>
  <Lines>36</Lines>
  <Paragraphs>10</Paragraphs>
  <ScaleCrop>false</ScaleCrop>
  <Company>Home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2013-11-04T16:41:00Z</dcterms:created>
  <dcterms:modified xsi:type="dcterms:W3CDTF">2013-11-04T16:50:00Z</dcterms:modified>
</cp:coreProperties>
</file>